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1FD44" w14:textId="16E57AE1" w:rsidR="008454EE" w:rsidRPr="008454EE" w:rsidRDefault="00490063"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8/1</w:t>
      </w:r>
      <w:r w:rsidR="001C7C4B">
        <w:rPr>
          <w:rFonts w:ascii="Arial" w:eastAsia="Times New Roman" w:hAnsi="Arial" w:cs="Arial"/>
          <w:color w:val="000000"/>
        </w:rPr>
        <w:t>8</w:t>
      </w:r>
      <w:r>
        <w:rPr>
          <w:rFonts w:ascii="Arial" w:eastAsia="Times New Roman" w:hAnsi="Arial" w:cs="Arial"/>
          <w:color w:val="000000"/>
        </w:rPr>
        <w:t>/20</w:t>
      </w:r>
      <w:r w:rsidR="001C7C4B">
        <w:rPr>
          <w:rFonts w:ascii="Arial" w:eastAsia="Times New Roman" w:hAnsi="Arial" w:cs="Arial"/>
          <w:color w:val="000000"/>
        </w:rPr>
        <w:t>20</w:t>
      </w:r>
    </w:p>
    <w:p w14:paraId="4EBDFA49"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COURSE SYLLABUS</w:t>
      </w:r>
    </w:p>
    <w:p w14:paraId="6937A187"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163C9E2C"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Course Title:</w:t>
      </w:r>
      <w:r w:rsidRPr="008454EE">
        <w:rPr>
          <w:rFonts w:ascii="Arial" w:eastAsia="Times New Roman" w:hAnsi="Arial" w:cs="Arial"/>
          <w:color w:val="000000"/>
        </w:rPr>
        <w:t xml:space="preserve"> French 3</w:t>
      </w:r>
    </w:p>
    <w:p w14:paraId="2E8CC791"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Grade:</w:t>
      </w:r>
      <w:r w:rsidRPr="008454EE">
        <w:rPr>
          <w:rFonts w:ascii="Arial" w:eastAsia="Times New Roman" w:hAnsi="Arial" w:cs="Arial"/>
          <w:color w:val="000000"/>
        </w:rPr>
        <w:t xml:space="preserve"> Advanced Level</w:t>
      </w:r>
    </w:p>
    <w:p w14:paraId="69D0C763"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Textbook:</w:t>
      </w:r>
      <w:r w:rsidRPr="008454EE">
        <w:rPr>
          <w:rFonts w:ascii="Arial" w:eastAsia="Times New Roman" w:hAnsi="Arial" w:cs="Arial"/>
          <w:color w:val="000000"/>
        </w:rPr>
        <w:t xml:space="preserve"> Bien </w:t>
      </w:r>
      <w:proofErr w:type="spellStart"/>
      <w:r w:rsidRPr="008454EE">
        <w:rPr>
          <w:rFonts w:ascii="Arial" w:eastAsia="Times New Roman" w:hAnsi="Arial" w:cs="Arial"/>
          <w:color w:val="000000"/>
        </w:rPr>
        <w:t>dit</w:t>
      </w:r>
      <w:proofErr w:type="spellEnd"/>
      <w:r w:rsidRPr="008454EE">
        <w:rPr>
          <w:rFonts w:ascii="Arial" w:eastAsia="Times New Roman" w:hAnsi="Arial" w:cs="Arial"/>
          <w:color w:val="000000"/>
        </w:rPr>
        <w:t>! 3 (Holt McDougall)</w:t>
      </w:r>
    </w:p>
    <w:p w14:paraId="097E0646" w14:textId="77777777" w:rsidR="008454EE" w:rsidRDefault="008454EE" w:rsidP="008454EE">
      <w:pPr>
        <w:spacing w:after="0" w:line="240" w:lineRule="auto"/>
        <w:rPr>
          <w:rFonts w:ascii="Arial" w:eastAsia="Times New Roman" w:hAnsi="Arial" w:cs="Arial"/>
          <w:b/>
          <w:bCs/>
          <w:color w:val="000000"/>
        </w:rPr>
      </w:pPr>
    </w:p>
    <w:p w14:paraId="42C34EB9"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Course Description</w:t>
      </w:r>
    </w:p>
    <w:p w14:paraId="59AFD7E3"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This is an advanced course designed for second year students to further develop their proficiency in listening comprehension, speaking, reading, writing and cultural understanding in French.  Included in the program are writing assignments and reading activities of increasing difficulty, as well as projects and cultural discussions.  The course will introduce students to French literature, film, </w:t>
      </w:r>
      <w:proofErr w:type="gramStart"/>
      <w:r w:rsidRPr="008454EE">
        <w:rPr>
          <w:rFonts w:ascii="Arial" w:eastAsia="Times New Roman" w:hAnsi="Arial" w:cs="Arial"/>
          <w:color w:val="000000"/>
        </w:rPr>
        <w:t>music</w:t>
      </w:r>
      <w:proofErr w:type="gramEnd"/>
      <w:r w:rsidRPr="008454EE">
        <w:rPr>
          <w:rFonts w:ascii="Arial" w:eastAsia="Times New Roman" w:hAnsi="Arial" w:cs="Arial"/>
          <w:color w:val="000000"/>
        </w:rPr>
        <w:t xml:space="preserve"> and poetry.</w:t>
      </w:r>
    </w:p>
    <w:p w14:paraId="49FA00A6"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16F7AA56"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At the end of the year students will be able to…</w:t>
      </w:r>
    </w:p>
    <w:p w14:paraId="364E6A67" w14:textId="77777777" w:rsidR="008454EE" w:rsidRPr="008454EE" w:rsidRDefault="008454EE" w:rsidP="008454EE">
      <w:pPr>
        <w:numPr>
          <w:ilvl w:val="0"/>
          <w:numId w:val="1"/>
        </w:numPr>
        <w:spacing w:after="0" w:line="240" w:lineRule="auto"/>
        <w:textAlignment w:val="baseline"/>
        <w:rPr>
          <w:rFonts w:ascii="Arial" w:eastAsia="Times New Roman" w:hAnsi="Arial" w:cs="Arial"/>
          <w:color w:val="000000"/>
        </w:rPr>
      </w:pPr>
      <w:r w:rsidRPr="008454EE">
        <w:rPr>
          <w:rFonts w:ascii="Arial" w:eastAsia="Times New Roman" w:hAnsi="Arial" w:cs="Arial"/>
          <w:color w:val="000000"/>
        </w:rPr>
        <w:t>express him/herself both in speaking and writing.</w:t>
      </w:r>
    </w:p>
    <w:p w14:paraId="7954BDFE" w14:textId="77777777" w:rsidR="008454EE" w:rsidRPr="008454EE" w:rsidRDefault="008454EE" w:rsidP="008454EE">
      <w:pPr>
        <w:numPr>
          <w:ilvl w:val="0"/>
          <w:numId w:val="1"/>
        </w:numPr>
        <w:spacing w:after="0" w:line="240" w:lineRule="auto"/>
        <w:textAlignment w:val="baseline"/>
        <w:rPr>
          <w:rFonts w:ascii="Arial" w:eastAsia="Times New Roman" w:hAnsi="Arial" w:cs="Arial"/>
          <w:color w:val="000000"/>
        </w:rPr>
      </w:pPr>
      <w:r w:rsidRPr="008454EE">
        <w:rPr>
          <w:rFonts w:ascii="Arial" w:eastAsia="Times New Roman" w:hAnsi="Arial" w:cs="Arial"/>
          <w:color w:val="000000"/>
        </w:rPr>
        <w:t>maintain complex conversations.</w:t>
      </w:r>
    </w:p>
    <w:p w14:paraId="4309AB8A" w14:textId="77777777" w:rsidR="008454EE" w:rsidRPr="008454EE" w:rsidRDefault="008454EE" w:rsidP="008454EE">
      <w:pPr>
        <w:numPr>
          <w:ilvl w:val="0"/>
          <w:numId w:val="1"/>
        </w:numPr>
        <w:spacing w:after="0" w:line="240" w:lineRule="auto"/>
        <w:textAlignment w:val="baseline"/>
        <w:rPr>
          <w:rFonts w:ascii="Arial" w:eastAsia="Times New Roman" w:hAnsi="Arial" w:cs="Arial"/>
          <w:color w:val="000000"/>
        </w:rPr>
      </w:pPr>
      <w:r w:rsidRPr="008454EE">
        <w:rPr>
          <w:rFonts w:ascii="Arial" w:eastAsia="Times New Roman" w:hAnsi="Arial" w:cs="Arial"/>
          <w:color w:val="000000"/>
        </w:rPr>
        <w:t>write with proficiency both paragraphs and short essays.</w:t>
      </w:r>
    </w:p>
    <w:p w14:paraId="6506A71F" w14:textId="77777777" w:rsidR="008454EE" w:rsidRPr="008454EE" w:rsidRDefault="008454EE" w:rsidP="008454EE">
      <w:pPr>
        <w:numPr>
          <w:ilvl w:val="0"/>
          <w:numId w:val="1"/>
        </w:numPr>
        <w:spacing w:after="0" w:line="240" w:lineRule="auto"/>
        <w:textAlignment w:val="baseline"/>
        <w:rPr>
          <w:rFonts w:ascii="Arial" w:eastAsia="Times New Roman" w:hAnsi="Arial" w:cs="Arial"/>
          <w:color w:val="000000"/>
        </w:rPr>
      </w:pPr>
      <w:r w:rsidRPr="008454EE">
        <w:rPr>
          <w:rFonts w:ascii="Arial" w:eastAsia="Times New Roman" w:hAnsi="Arial" w:cs="Arial"/>
          <w:color w:val="000000"/>
        </w:rPr>
        <w:t>read classic French literature.</w:t>
      </w:r>
    </w:p>
    <w:p w14:paraId="5EA74F28" w14:textId="640584AF" w:rsidR="008454EE" w:rsidRDefault="008454EE" w:rsidP="00510781">
      <w:pPr>
        <w:numPr>
          <w:ilvl w:val="0"/>
          <w:numId w:val="1"/>
        </w:numPr>
        <w:spacing w:after="0" w:line="240" w:lineRule="auto"/>
        <w:textAlignment w:val="baseline"/>
        <w:rPr>
          <w:rFonts w:ascii="Arial" w:eastAsia="Times New Roman" w:hAnsi="Arial" w:cs="Arial"/>
          <w:color w:val="000000"/>
        </w:rPr>
      </w:pPr>
      <w:r w:rsidRPr="008454EE">
        <w:rPr>
          <w:rFonts w:ascii="Arial" w:eastAsia="Times New Roman" w:hAnsi="Arial" w:cs="Arial"/>
          <w:color w:val="000000"/>
        </w:rPr>
        <w:t>be equipped to navigate a francophone country unaided.</w:t>
      </w:r>
    </w:p>
    <w:p w14:paraId="42C014C0" w14:textId="77777777" w:rsidR="00510781" w:rsidRPr="00510781" w:rsidRDefault="00510781" w:rsidP="00510781">
      <w:pPr>
        <w:numPr>
          <w:ilvl w:val="0"/>
          <w:numId w:val="1"/>
        </w:numPr>
        <w:spacing w:after="0" w:line="240" w:lineRule="auto"/>
        <w:textAlignment w:val="baseline"/>
        <w:rPr>
          <w:rFonts w:ascii="Arial" w:eastAsia="Times New Roman" w:hAnsi="Arial" w:cs="Arial"/>
          <w:color w:val="000000"/>
        </w:rPr>
      </w:pPr>
    </w:p>
    <w:p w14:paraId="5394A6DE"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Grading Scale</w:t>
      </w:r>
    </w:p>
    <w:p w14:paraId="08D27DBA" w14:textId="77777777" w:rsidR="008454EE" w:rsidRPr="008454EE" w:rsidRDefault="008454EE" w:rsidP="008454EE">
      <w:pPr>
        <w:spacing w:after="0" w:line="240" w:lineRule="auto"/>
        <w:rPr>
          <w:rFonts w:ascii="Times New Roman" w:eastAsia="Times New Roman" w:hAnsi="Times New Roman" w:cs="Times New Roman"/>
          <w:sz w:val="24"/>
          <w:szCs w:val="24"/>
        </w:rPr>
      </w:pPr>
    </w:p>
    <w:tbl>
      <w:tblPr>
        <w:tblW w:w="0" w:type="auto"/>
        <w:tblInd w:w="2039" w:type="dxa"/>
        <w:tblCellMar>
          <w:top w:w="15" w:type="dxa"/>
          <w:left w:w="15" w:type="dxa"/>
          <w:bottom w:w="15" w:type="dxa"/>
          <w:right w:w="15" w:type="dxa"/>
        </w:tblCellMar>
        <w:tblLook w:val="04A0" w:firstRow="1" w:lastRow="0" w:firstColumn="1" w:lastColumn="0" w:noHBand="0" w:noVBand="1"/>
      </w:tblPr>
      <w:tblGrid>
        <w:gridCol w:w="1293"/>
        <w:gridCol w:w="1305"/>
        <w:gridCol w:w="1305"/>
        <w:gridCol w:w="1372"/>
      </w:tblGrid>
      <w:tr w:rsidR="008454EE" w:rsidRPr="008454EE" w14:paraId="15AC4D36"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2DEB57"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93 - </w:t>
            </w:r>
            <w:proofErr w:type="gramStart"/>
            <w:r w:rsidRPr="008454EE">
              <w:rPr>
                <w:rFonts w:ascii="Arial" w:eastAsia="Times New Roman" w:hAnsi="Arial" w:cs="Arial"/>
                <w:color w:val="000000"/>
              </w:rPr>
              <w:t>100  A</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A26E0"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83 - </w:t>
            </w:r>
            <w:proofErr w:type="gramStart"/>
            <w:r w:rsidRPr="008454EE">
              <w:rPr>
                <w:rFonts w:ascii="Arial" w:eastAsia="Times New Roman" w:hAnsi="Arial" w:cs="Arial"/>
                <w:color w:val="000000"/>
              </w:rPr>
              <w:t>86  B</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A210AE"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73 - </w:t>
            </w:r>
            <w:proofErr w:type="gramStart"/>
            <w:r w:rsidRPr="008454EE">
              <w:rPr>
                <w:rFonts w:ascii="Arial" w:eastAsia="Times New Roman" w:hAnsi="Arial" w:cs="Arial"/>
                <w:color w:val="000000"/>
              </w:rPr>
              <w:t>76  C</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66AA9D"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63 - </w:t>
            </w:r>
            <w:proofErr w:type="gramStart"/>
            <w:r w:rsidRPr="008454EE">
              <w:rPr>
                <w:rFonts w:ascii="Arial" w:eastAsia="Times New Roman" w:hAnsi="Arial" w:cs="Arial"/>
                <w:color w:val="000000"/>
              </w:rPr>
              <w:t>66  D</w:t>
            </w:r>
            <w:proofErr w:type="gramEnd"/>
          </w:p>
        </w:tc>
      </w:tr>
      <w:tr w:rsidR="008454EE" w:rsidRPr="008454EE" w14:paraId="35466885"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1AD3FB"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90 - </w:t>
            </w:r>
            <w:proofErr w:type="gramStart"/>
            <w:r w:rsidRPr="008454EE">
              <w:rPr>
                <w:rFonts w:ascii="Arial" w:eastAsia="Times New Roman" w:hAnsi="Arial" w:cs="Arial"/>
                <w:color w:val="000000"/>
              </w:rPr>
              <w:t>92  A</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302F9"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80 - </w:t>
            </w:r>
            <w:proofErr w:type="gramStart"/>
            <w:r w:rsidRPr="008454EE">
              <w:rPr>
                <w:rFonts w:ascii="Arial" w:eastAsia="Times New Roman" w:hAnsi="Arial" w:cs="Arial"/>
                <w:color w:val="000000"/>
              </w:rPr>
              <w:t>82  B</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D5EC8A"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70 - </w:t>
            </w:r>
            <w:proofErr w:type="gramStart"/>
            <w:r w:rsidRPr="008454EE">
              <w:rPr>
                <w:rFonts w:ascii="Arial" w:eastAsia="Times New Roman" w:hAnsi="Arial" w:cs="Arial"/>
                <w:color w:val="000000"/>
              </w:rPr>
              <w:t>72  C</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03B0F"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60 - </w:t>
            </w:r>
            <w:proofErr w:type="gramStart"/>
            <w:r w:rsidRPr="008454EE">
              <w:rPr>
                <w:rFonts w:ascii="Arial" w:eastAsia="Times New Roman" w:hAnsi="Arial" w:cs="Arial"/>
                <w:color w:val="000000"/>
              </w:rPr>
              <w:t>62  D</w:t>
            </w:r>
            <w:proofErr w:type="gramEnd"/>
            <w:r w:rsidRPr="008454EE">
              <w:rPr>
                <w:rFonts w:ascii="Arial" w:eastAsia="Times New Roman" w:hAnsi="Arial" w:cs="Arial"/>
                <w:color w:val="000000"/>
              </w:rPr>
              <w:t>-</w:t>
            </w:r>
          </w:p>
        </w:tc>
      </w:tr>
      <w:tr w:rsidR="008454EE" w:rsidRPr="008454EE" w14:paraId="7010F540"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48763"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87 - </w:t>
            </w:r>
            <w:proofErr w:type="gramStart"/>
            <w:r w:rsidRPr="008454EE">
              <w:rPr>
                <w:rFonts w:ascii="Arial" w:eastAsia="Times New Roman" w:hAnsi="Arial" w:cs="Arial"/>
                <w:color w:val="000000"/>
              </w:rPr>
              <w:t>89  B</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6ADAD6"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77 - </w:t>
            </w:r>
            <w:proofErr w:type="gramStart"/>
            <w:r w:rsidRPr="008454EE">
              <w:rPr>
                <w:rFonts w:ascii="Arial" w:eastAsia="Times New Roman" w:hAnsi="Arial" w:cs="Arial"/>
                <w:color w:val="000000"/>
              </w:rPr>
              <w:t>79  C</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A1B42"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67 - </w:t>
            </w:r>
            <w:proofErr w:type="gramStart"/>
            <w:r w:rsidRPr="008454EE">
              <w:rPr>
                <w:rFonts w:ascii="Arial" w:eastAsia="Times New Roman" w:hAnsi="Arial" w:cs="Arial"/>
                <w:color w:val="000000"/>
              </w:rPr>
              <w:t>69  D</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492CF"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Under </w:t>
            </w:r>
            <w:proofErr w:type="gramStart"/>
            <w:r w:rsidRPr="008454EE">
              <w:rPr>
                <w:rFonts w:ascii="Arial" w:eastAsia="Times New Roman" w:hAnsi="Arial" w:cs="Arial"/>
                <w:color w:val="000000"/>
              </w:rPr>
              <w:t>60  F</w:t>
            </w:r>
            <w:proofErr w:type="gramEnd"/>
          </w:p>
        </w:tc>
      </w:tr>
    </w:tbl>
    <w:p w14:paraId="559D8139" w14:textId="1157EFE3" w:rsidR="008454EE" w:rsidRPr="008454EE" w:rsidRDefault="008454EE" w:rsidP="008454EE">
      <w:pPr>
        <w:spacing w:after="240" w:line="240" w:lineRule="auto"/>
        <w:rPr>
          <w:rFonts w:ascii="Times New Roman" w:eastAsia="Times New Roman" w:hAnsi="Times New Roman" w:cs="Times New Roman"/>
          <w:sz w:val="24"/>
          <w:szCs w:val="24"/>
        </w:rPr>
      </w:pPr>
    </w:p>
    <w:p w14:paraId="167353FB"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The student will be evaluated </w:t>
      </w:r>
      <w:proofErr w:type="gramStart"/>
      <w:r w:rsidRPr="008454EE">
        <w:rPr>
          <w:rFonts w:ascii="Arial" w:eastAsia="Times New Roman" w:hAnsi="Arial" w:cs="Arial"/>
          <w:color w:val="000000"/>
        </w:rPr>
        <w:t>on the basis of</w:t>
      </w:r>
      <w:proofErr w:type="gramEnd"/>
      <w:r w:rsidRPr="008454EE">
        <w:rPr>
          <w:rFonts w:ascii="Arial" w:eastAsia="Times New Roman" w:hAnsi="Arial" w:cs="Arial"/>
          <w:color w:val="000000"/>
        </w:rPr>
        <w:t xml:space="preserve"> his/her performance on the following. Each category will be weighted:</w:t>
      </w:r>
    </w:p>
    <w:p w14:paraId="616989B7"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28D520E7"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1. Participation: 10%                    </w:t>
      </w:r>
    </w:p>
    <w:p w14:paraId="135BF538"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2. Homework: 20</w:t>
      </w:r>
      <w:r w:rsidRPr="008454EE">
        <w:rPr>
          <w:rFonts w:ascii="Arial" w:eastAsia="Times New Roman" w:hAnsi="Arial" w:cs="Arial"/>
          <w:color w:val="000000"/>
        </w:rPr>
        <w:t>%                    </w:t>
      </w:r>
    </w:p>
    <w:p w14:paraId="49DB1AC4"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3. Projects: 20%                        </w:t>
      </w:r>
    </w:p>
    <w:p w14:paraId="759EBE9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4. Quizzes: 10%                         </w:t>
      </w:r>
    </w:p>
    <w:p w14:paraId="6602D4E9"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5. Tests: 20</w:t>
      </w:r>
      <w:r w:rsidRPr="008454EE">
        <w:rPr>
          <w:rFonts w:ascii="Arial" w:eastAsia="Times New Roman" w:hAnsi="Arial" w:cs="Arial"/>
          <w:color w:val="000000"/>
        </w:rPr>
        <w:t>%                              </w:t>
      </w:r>
    </w:p>
    <w:p w14:paraId="15AEED0D"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u w:val="single"/>
        </w:rPr>
        <w:t>6. Finals: 20%                             </w:t>
      </w:r>
    </w:p>
    <w:p w14:paraId="72C8CF9B"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w:t>
      </w:r>
    </w:p>
    <w:p w14:paraId="1CD15CE1"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26E4E90C"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i/>
          <w:iCs/>
          <w:color w:val="000000"/>
        </w:rPr>
        <w:t>Instructor Policies</w:t>
      </w:r>
    </w:p>
    <w:p w14:paraId="36CD4BE0"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7CE49408" w14:textId="77777777" w:rsidR="008454EE" w:rsidRDefault="008454EE" w:rsidP="008454EE">
      <w:pPr>
        <w:spacing w:after="0" w:line="240" w:lineRule="auto"/>
        <w:rPr>
          <w:rFonts w:ascii="Arial" w:eastAsia="Times New Roman" w:hAnsi="Arial" w:cs="Arial"/>
          <w:color w:val="000000"/>
        </w:rPr>
      </w:pPr>
      <w:r w:rsidRPr="008454EE">
        <w:rPr>
          <w:rFonts w:ascii="Arial" w:eastAsia="Times New Roman" w:hAnsi="Arial" w:cs="Arial"/>
          <w:b/>
          <w:bCs/>
          <w:color w:val="000000"/>
        </w:rPr>
        <w:t>Participation:</w:t>
      </w:r>
      <w:r w:rsidRPr="008454EE">
        <w:rPr>
          <w:rFonts w:ascii="Arial" w:eastAsia="Times New Roman" w:hAnsi="Arial" w:cs="Arial"/>
          <w:color w:val="000000"/>
        </w:rPr>
        <w:t xml:space="preserve"> Students will be graded on their participation.  Points will be deducted for failure to stay on task, come prepared to class, follow directions and/or classroom rules. </w:t>
      </w:r>
      <w:proofErr w:type="gramStart"/>
      <w:r w:rsidRPr="008454EE">
        <w:rPr>
          <w:rFonts w:ascii="Arial" w:eastAsia="Times New Roman" w:hAnsi="Arial" w:cs="Arial"/>
          <w:color w:val="000000"/>
        </w:rPr>
        <w:t>In order to</w:t>
      </w:r>
      <w:proofErr w:type="gramEnd"/>
      <w:r w:rsidRPr="008454EE">
        <w:rPr>
          <w:rFonts w:ascii="Arial" w:eastAsia="Times New Roman" w:hAnsi="Arial" w:cs="Arial"/>
          <w:color w:val="000000"/>
        </w:rPr>
        <w:t xml:space="preserve"> gauge preparedness, participation, and work done in </w:t>
      </w:r>
      <w:r w:rsidR="006371EC">
        <w:rPr>
          <w:rFonts w:ascii="Arial" w:eastAsia="Times New Roman" w:hAnsi="Arial" w:cs="Arial"/>
          <w:color w:val="000000"/>
        </w:rPr>
        <w:t>class, students will receive 0-2</w:t>
      </w:r>
      <w:r w:rsidRPr="008454EE">
        <w:rPr>
          <w:rFonts w:ascii="Arial" w:eastAsia="Times New Roman" w:hAnsi="Arial" w:cs="Arial"/>
          <w:color w:val="000000"/>
        </w:rPr>
        <w:t xml:space="preserve"> points per class for fulfilling the following requirements:</w:t>
      </w:r>
    </w:p>
    <w:p w14:paraId="680FF7EE"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47A75D92"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Actively participating in class (raising hand, volunteering, listening, etc.)</w:t>
      </w:r>
    </w:p>
    <w:p w14:paraId="7ABD8A6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lastRenderedPageBreak/>
        <w:t>·         Completing all in-class assignments, both written and oral (including paired work)</w:t>
      </w:r>
    </w:p>
    <w:p w14:paraId="5473352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         Having all required materials (Notebook, writing utensils, homework, projects, </w:t>
      </w:r>
      <w:proofErr w:type="spellStart"/>
      <w:r w:rsidRPr="008454EE">
        <w:rPr>
          <w:rFonts w:ascii="Arial" w:eastAsia="Times New Roman" w:hAnsi="Arial" w:cs="Arial"/>
          <w:color w:val="000000"/>
        </w:rPr>
        <w:t>etc</w:t>
      </w:r>
      <w:proofErr w:type="spellEnd"/>
      <w:r w:rsidRPr="008454EE">
        <w:rPr>
          <w:rFonts w:ascii="Arial" w:eastAsia="Times New Roman" w:hAnsi="Arial" w:cs="Arial"/>
          <w:color w:val="000000"/>
        </w:rPr>
        <w:t>).</w:t>
      </w:r>
    </w:p>
    <w:p w14:paraId="62CB321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         Speaking in French (Speaking English is highly discouraged). </w:t>
      </w:r>
    </w:p>
    <w:p w14:paraId="284DB882"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Engaging in appropriate behavior and conduct:</w:t>
      </w:r>
    </w:p>
    <w:p w14:paraId="48AC1B62"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Give everyone his/her own personal space.</w:t>
      </w:r>
    </w:p>
    <w:p w14:paraId="0DA3555F"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Clean up after yourself (check underneath desk, straighten desk, etc.).</w:t>
      </w:r>
    </w:p>
    <w:p w14:paraId="4E0EDE06"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No derogatory comments and/or attitudes expressed with regard</w:t>
      </w:r>
      <w:r>
        <w:rPr>
          <w:rFonts w:ascii="Arial" w:eastAsia="Times New Roman" w:hAnsi="Arial" w:cs="Arial"/>
          <w:color w:val="000000"/>
        </w:rPr>
        <w:t xml:space="preserve">s </w:t>
      </w:r>
      <w:proofErr w:type="gramStart"/>
      <w:r>
        <w:rPr>
          <w:rFonts w:ascii="Arial" w:eastAsia="Times New Roman" w:hAnsi="Arial" w:cs="Arial"/>
          <w:color w:val="000000"/>
        </w:rPr>
        <w:t>to:</w:t>
      </w:r>
      <w:proofErr w:type="gramEnd"/>
      <w:r>
        <w:rPr>
          <w:rFonts w:ascii="Arial" w:eastAsia="Times New Roman" w:hAnsi="Arial" w:cs="Arial"/>
          <w:color w:val="000000"/>
        </w:rPr>
        <w:t xml:space="preserve"> gender, </w:t>
      </w:r>
      <w:r w:rsidRPr="008454EE">
        <w:rPr>
          <w:rFonts w:ascii="Arial" w:eastAsia="Times New Roman" w:hAnsi="Arial" w:cs="Arial"/>
          <w:color w:val="000000"/>
        </w:rPr>
        <w:t>race, sexual orientation, socio-economic class, religion, ethnicity, etc.</w:t>
      </w:r>
    </w:p>
    <w:p w14:paraId="2B687515"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Be willing to work with everyone.</w:t>
      </w:r>
    </w:p>
    <w:p w14:paraId="6160657E" w14:textId="77777777" w:rsidR="008454EE" w:rsidRPr="008454EE" w:rsidRDefault="008454EE" w:rsidP="008454EE">
      <w:pPr>
        <w:spacing w:after="0" w:line="240" w:lineRule="auto"/>
        <w:ind w:left="540"/>
        <w:rPr>
          <w:rFonts w:ascii="Times New Roman" w:eastAsia="Times New Roman" w:hAnsi="Times New Roman" w:cs="Times New Roman"/>
          <w:i/>
          <w:sz w:val="24"/>
          <w:szCs w:val="24"/>
        </w:rPr>
      </w:pPr>
      <w:r w:rsidRPr="008454EE">
        <w:rPr>
          <w:rFonts w:ascii="Arial" w:eastAsia="Times New Roman" w:hAnsi="Arial" w:cs="Arial"/>
          <w:color w:val="000000"/>
        </w:rPr>
        <w:t>•  Do not speak when I am speaking or when your classmates are speaking-</w:t>
      </w:r>
      <w:r w:rsidRPr="008454EE">
        <w:rPr>
          <w:rFonts w:ascii="Arial" w:eastAsia="Times New Roman" w:hAnsi="Arial" w:cs="Arial"/>
          <w:i/>
          <w:color w:val="000000"/>
        </w:rPr>
        <w:t xml:space="preserve">Ce </w:t>
      </w:r>
      <w:proofErr w:type="spellStart"/>
      <w:r w:rsidRPr="008454EE">
        <w:rPr>
          <w:rFonts w:ascii="Arial" w:eastAsia="Times New Roman" w:hAnsi="Arial" w:cs="Arial"/>
          <w:i/>
          <w:color w:val="000000"/>
        </w:rPr>
        <w:t>n’est</w:t>
      </w:r>
      <w:proofErr w:type="spellEnd"/>
      <w:r w:rsidRPr="008454EE">
        <w:rPr>
          <w:rFonts w:ascii="Arial" w:eastAsia="Times New Roman" w:hAnsi="Arial" w:cs="Arial"/>
          <w:i/>
          <w:color w:val="000000"/>
        </w:rPr>
        <w:t xml:space="preserve"> pas </w:t>
      </w:r>
      <w:proofErr w:type="spellStart"/>
      <w:r w:rsidRPr="008454EE">
        <w:rPr>
          <w:rFonts w:ascii="Arial" w:eastAsia="Times New Roman" w:hAnsi="Arial" w:cs="Arial"/>
          <w:i/>
          <w:color w:val="000000"/>
        </w:rPr>
        <w:t>poli</w:t>
      </w:r>
      <w:proofErr w:type="spellEnd"/>
      <w:r w:rsidRPr="008454EE">
        <w:rPr>
          <w:rFonts w:ascii="Arial" w:eastAsia="Times New Roman" w:hAnsi="Arial" w:cs="Arial"/>
          <w:i/>
          <w:color w:val="000000"/>
        </w:rPr>
        <w:t>!</w:t>
      </w:r>
    </w:p>
    <w:p w14:paraId="4A227BD3"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Stay seated during class time unless an activity requires moving around.</w:t>
      </w:r>
    </w:p>
    <w:p w14:paraId="27F51A75"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Wait until I dismiss the class to leave.</w:t>
      </w:r>
    </w:p>
    <w:p w14:paraId="0104B4F4"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w:t>
      </w:r>
    </w:p>
    <w:p w14:paraId="2C9E9BD4"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 a 5-</w:t>
      </w:r>
      <w:r w:rsidR="006371EC">
        <w:rPr>
          <w:rFonts w:ascii="Arial" w:eastAsia="Times New Roman" w:hAnsi="Arial" w:cs="Arial"/>
          <w:color w:val="000000"/>
        </w:rPr>
        <w:t>day week up to 1</w:t>
      </w:r>
      <w:r w:rsidRPr="008454EE">
        <w:rPr>
          <w:rFonts w:ascii="Arial" w:eastAsia="Times New Roman" w:hAnsi="Arial" w:cs="Arial"/>
          <w:color w:val="000000"/>
        </w:rPr>
        <w:t>0 points will be earned.</w:t>
      </w:r>
    </w:p>
    <w:p w14:paraId="5BCCEDC8"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5FCAE7DC"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Homework:</w:t>
      </w:r>
      <w:r w:rsidRPr="008454EE">
        <w:rPr>
          <w:rFonts w:ascii="Arial" w:eastAsia="Times New Roman" w:hAnsi="Arial" w:cs="Arial"/>
          <w:color w:val="000000"/>
        </w:rPr>
        <w:t xml:space="preserve"> Students must complete homework assignments neatly and on time.  The student is responsible for getting assignments when absent. </w:t>
      </w:r>
    </w:p>
    <w:p w14:paraId="266F96D4" w14:textId="7ECFC928"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Make-up Work:</w:t>
      </w:r>
      <w:r w:rsidRPr="008454EE">
        <w:rPr>
          <w:rFonts w:ascii="Arial" w:eastAsia="Times New Roman" w:hAnsi="Arial" w:cs="Arial"/>
          <w:color w:val="000000"/>
        </w:rPr>
        <w:t xml:space="preserve"> </w:t>
      </w:r>
      <w:r>
        <w:rPr>
          <w:rFonts w:ascii="Arial" w:eastAsia="Times New Roman" w:hAnsi="Arial" w:cs="Arial"/>
          <w:color w:val="000000"/>
        </w:rPr>
        <w:t xml:space="preserve">Make-up work is due the day after the student returns to class.  </w:t>
      </w:r>
      <w:r w:rsidRPr="008454EE">
        <w:rPr>
          <w:rFonts w:ascii="Arial" w:eastAsia="Times New Roman" w:hAnsi="Arial" w:cs="Arial"/>
          <w:color w:val="000000"/>
        </w:rPr>
        <w:t xml:space="preserve">If the student was at school on </w:t>
      </w:r>
      <w:proofErr w:type="gramStart"/>
      <w:r w:rsidRPr="008454EE">
        <w:rPr>
          <w:rFonts w:ascii="Arial" w:eastAsia="Times New Roman" w:hAnsi="Arial" w:cs="Arial"/>
          <w:color w:val="000000"/>
        </w:rPr>
        <w:t>Friday</w:t>
      </w:r>
      <w:proofErr w:type="gramEnd"/>
      <w:r w:rsidRPr="008454EE">
        <w:rPr>
          <w:rFonts w:ascii="Arial" w:eastAsia="Times New Roman" w:hAnsi="Arial" w:cs="Arial"/>
          <w:color w:val="000000"/>
        </w:rPr>
        <w:t xml:space="preserve"> the assignment is due no later than the following Monday.  Pre-announced and scheduled quizzes/tests missed due to an excused absence will be administered on the day the student returns to class.</w:t>
      </w:r>
    </w:p>
    <w:p w14:paraId="114C0517" w14:textId="22FD8A6D"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Late/Make-up Assignments/Quizzes/Tests:</w:t>
      </w:r>
      <w:r w:rsidRPr="008454EE">
        <w:rPr>
          <w:rFonts w:ascii="Arial" w:eastAsia="Times New Roman" w:hAnsi="Arial" w:cs="Arial"/>
          <w:color w:val="000000"/>
        </w:rPr>
        <w:t xml:space="preserve">  Assignments turned in late can be turned in for 80% credit until the next chapter.  After that they will receive a zero.  Students are responsible to see me for make-up quizzes and tests</w:t>
      </w:r>
      <w:r w:rsidR="00490063">
        <w:rPr>
          <w:rFonts w:ascii="Arial" w:eastAsia="Times New Roman" w:hAnsi="Arial" w:cs="Arial"/>
          <w:color w:val="000000"/>
        </w:rPr>
        <w:t>.  Quizzes may be made up until the end of the following chapter.</w:t>
      </w:r>
    </w:p>
    <w:p w14:paraId="45BAF19C" w14:textId="4D45E112" w:rsidR="008454EE" w:rsidRDefault="008454EE" w:rsidP="008454EE">
      <w:pPr>
        <w:spacing w:after="0" w:line="240" w:lineRule="auto"/>
        <w:rPr>
          <w:rFonts w:ascii="Arial" w:eastAsia="Times New Roman" w:hAnsi="Arial" w:cs="Arial"/>
          <w:color w:val="000000"/>
        </w:rPr>
      </w:pPr>
      <w:r w:rsidRPr="008454EE">
        <w:rPr>
          <w:rFonts w:ascii="Arial" w:eastAsia="Times New Roman" w:hAnsi="Arial" w:cs="Arial"/>
          <w:b/>
          <w:bCs/>
          <w:color w:val="000000"/>
        </w:rPr>
        <w:t>Food/Water:</w:t>
      </w:r>
      <w:r w:rsidRPr="008454EE">
        <w:rPr>
          <w:rFonts w:ascii="Arial" w:eastAsia="Times New Roman" w:hAnsi="Arial" w:cs="Arial"/>
          <w:color w:val="000000"/>
        </w:rPr>
        <w:t xml:space="preserve"> No eating in class, you will need your mouth clear to speak French.  Water is always welcome.</w:t>
      </w:r>
    </w:p>
    <w:p w14:paraId="6B71548F" w14:textId="1BAF5A0F"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Integrity:</w:t>
      </w:r>
      <w:r w:rsidRPr="008454EE">
        <w:rPr>
          <w:rFonts w:ascii="Arial" w:eastAsia="Times New Roman" w:hAnsi="Arial" w:cs="Arial"/>
          <w:color w:val="000000"/>
        </w:rPr>
        <w:t xml:space="preserve"> Titans celebrate virtue in scholarship.</w:t>
      </w:r>
    </w:p>
    <w:p w14:paraId="75C5EF87"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your own work- there is no point in copying, you learn nothing.</w:t>
      </w:r>
    </w:p>
    <w:p w14:paraId="4582F85E"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not ask a classmate for work to copy- once again you learn nothing.</w:t>
      </w:r>
    </w:p>
    <w:p w14:paraId="4C7EFE65"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not allow others to copy your work.</w:t>
      </w:r>
    </w:p>
    <w:p w14:paraId="3EF25723"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Be honest with me, your classmates, and yourself.</w:t>
      </w:r>
    </w:p>
    <w:p w14:paraId="7205A983"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xml:space="preserve">•   Do not use translation software such as Google Translate to write your projects.  Online dictionaries can be used as a </w:t>
      </w:r>
      <w:proofErr w:type="gramStart"/>
      <w:r w:rsidRPr="008454EE">
        <w:rPr>
          <w:rFonts w:ascii="Arial" w:eastAsia="Times New Roman" w:hAnsi="Arial" w:cs="Arial"/>
          <w:color w:val="000000"/>
        </w:rPr>
        <w:t>resource</w:t>
      </w:r>
      <w:proofErr w:type="gramEnd"/>
      <w:r w:rsidRPr="008454EE">
        <w:rPr>
          <w:rFonts w:ascii="Arial" w:eastAsia="Times New Roman" w:hAnsi="Arial" w:cs="Arial"/>
          <w:color w:val="000000"/>
        </w:rPr>
        <w:t xml:space="preserve"> but I expect you to form the sentences yourself.  Having a computer translate for you is considered cheating and will be </w:t>
      </w:r>
      <w:proofErr w:type="gramStart"/>
      <w:r w:rsidRPr="008454EE">
        <w:rPr>
          <w:rFonts w:ascii="Arial" w:eastAsia="Times New Roman" w:hAnsi="Arial" w:cs="Arial"/>
          <w:color w:val="000000"/>
        </w:rPr>
        <w:t>graded with this in mind</w:t>
      </w:r>
      <w:proofErr w:type="gramEnd"/>
      <w:r w:rsidRPr="008454EE">
        <w:rPr>
          <w:rFonts w:ascii="Arial" w:eastAsia="Times New Roman" w:hAnsi="Arial" w:cs="Arial"/>
          <w:color w:val="000000"/>
        </w:rPr>
        <w:t>.</w:t>
      </w:r>
    </w:p>
    <w:p w14:paraId="15F4F005" w14:textId="2D922066"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Electronic devices:</w:t>
      </w:r>
      <w:r w:rsidRPr="008454EE">
        <w:rPr>
          <w:rFonts w:ascii="Arial" w:eastAsia="Times New Roman" w:hAnsi="Arial" w:cs="Arial"/>
          <w:color w:val="000000"/>
        </w:rPr>
        <w:t xml:space="preserve">  Electronic devices will occasionally be used for in class </w:t>
      </w:r>
      <w:proofErr w:type="gramStart"/>
      <w:r w:rsidRPr="008454EE">
        <w:rPr>
          <w:rFonts w:ascii="Arial" w:eastAsia="Times New Roman" w:hAnsi="Arial" w:cs="Arial"/>
          <w:color w:val="000000"/>
        </w:rPr>
        <w:t>activities, and</w:t>
      </w:r>
      <w:proofErr w:type="gramEnd"/>
      <w:r w:rsidRPr="008454EE">
        <w:rPr>
          <w:rFonts w:ascii="Arial" w:eastAsia="Times New Roman" w:hAnsi="Arial" w:cs="Arial"/>
          <w:color w:val="000000"/>
        </w:rPr>
        <w:t xml:space="preserve"> will be allowed in emergency situations (talk to me before class if you need to have one on for an emergency). In all other instances not approved by me, electronic device use will result in confiscation. </w:t>
      </w:r>
    </w:p>
    <w:p w14:paraId="14E98155" w14:textId="102BC1EC" w:rsidR="00490063" w:rsidRDefault="00490063" w:rsidP="008454EE">
      <w:pPr>
        <w:spacing w:after="0" w:line="240" w:lineRule="auto"/>
        <w:rPr>
          <w:rFonts w:ascii="Arial" w:eastAsia="Times New Roman" w:hAnsi="Arial" w:cs="Arial"/>
          <w:color w:val="000000"/>
        </w:rPr>
      </w:pPr>
    </w:p>
    <w:p w14:paraId="67B0F116" w14:textId="259700EB" w:rsidR="00490063" w:rsidRDefault="008454EE" w:rsidP="00FD0EF1">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M. David Drake</w:t>
      </w:r>
    </w:p>
    <w:p w14:paraId="4F7C7214" w14:textId="6D1C09CD" w:rsidR="00FD0EF1" w:rsidRDefault="00FD0EF1" w:rsidP="00FD0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syllabus.  I will email M. Drake with any further questions or clarifications at </w:t>
      </w:r>
      <w:hyperlink r:id="rId5" w:history="1">
        <w:r w:rsidRPr="008454EE">
          <w:rPr>
            <w:rFonts w:ascii="Arial" w:eastAsia="Times New Roman" w:hAnsi="Arial" w:cs="Arial"/>
            <w:color w:val="1155CC"/>
            <w:u w:val="single"/>
          </w:rPr>
          <w:t>ddrake@asd20.org</w:t>
        </w:r>
      </w:hyperlink>
    </w:p>
    <w:p w14:paraId="74313C49" w14:textId="77777777" w:rsidR="00FD0EF1" w:rsidRDefault="00FD0EF1" w:rsidP="008454EE">
      <w:pPr>
        <w:spacing w:after="0" w:line="240" w:lineRule="auto"/>
        <w:rPr>
          <w:rFonts w:ascii="Arial" w:eastAsia="Times New Roman" w:hAnsi="Arial" w:cs="Arial"/>
          <w:color w:val="000000"/>
        </w:rPr>
      </w:pPr>
    </w:p>
    <w:p w14:paraId="542A8819" w14:textId="65D5BB82" w:rsidR="008454EE" w:rsidRPr="008454EE" w:rsidRDefault="008454EE" w:rsidP="008454EE">
      <w:pPr>
        <w:spacing w:after="0" w:line="240" w:lineRule="auto"/>
        <w:rPr>
          <w:rFonts w:ascii="Times New Roman" w:eastAsia="Times New Roman" w:hAnsi="Times New Roman" w:cs="Times New Roman"/>
          <w:sz w:val="24"/>
          <w:szCs w:val="24"/>
        </w:rPr>
      </w:pPr>
    </w:p>
    <w:p w14:paraId="7EB4008B"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Student Signature                                        Parent Signature</w:t>
      </w:r>
    </w:p>
    <w:p w14:paraId="5A85D00D"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3272EF11" w14:textId="55BC70A0" w:rsidR="009A0CF1" w:rsidRPr="00510781" w:rsidRDefault="008454EE" w:rsidP="00510781">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_____________________________                 ___________________________</w:t>
      </w:r>
    </w:p>
    <w:sectPr w:rsidR="009A0CF1" w:rsidRPr="0051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C8A"/>
    <w:multiLevelType w:val="multilevel"/>
    <w:tmpl w:val="0A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EE"/>
    <w:rsid w:val="001C7C4B"/>
    <w:rsid w:val="002617B4"/>
    <w:rsid w:val="00490063"/>
    <w:rsid w:val="00510781"/>
    <w:rsid w:val="006371EC"/>
    <w:rsid w:val="008454EE"/>
    <w:rsid w:val="00A22065"/>
    <w:rsid w:val="00FB3246"/>
    <w:rsid w:val="00FD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BE0"/>
  <w15:chartTrackingRefBased/>
  <w15:docId w15:val="{D7D0E954-0665-41DB-AAA7-7FF1B1A6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4EE"/>
    <w:rPr>
      <w:color w:val="0000FF"/>
      <w:u w:val="single"/>
    </w:rPr>
  </w:style>
  <w:style w:type="paragraph" w:styleId="BalloonText">
    <w:name w:val="Balloon Text"/>
    <w:basedOn w:val="Normal"/>
    <w:link w:val="BalloonTextChar"/>
    <w:uiPriority w:val="99"/>
    <w:semiHidden/>
    <w:unhideWhenUsed/>
    <w:rsid w:val="0084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80739">
      <w:bodyDiv w:val="1"/>
      <w:marLeft w:val="0"/>
      <w:marRight w:val="0"/>
      <w:marTop w:val="0"/>
      <w:marBottom w:val="0"/>
      <w:divBdr>
        <w:top w:val="none" w:sz="0" w:space="0" w:color="auto"/>
        <w:left w:val="none" w:sz="0" w:space="0" w:color="auto"/>
        <w:bottom w:val="none" w:sz="0" w:space="0" w:color="auto"/>
        <w:right w:val="none" w:sz="0" w:space="0" w:color="auto"/>
      </w:divBdr>
      <w:divsChild>
        <w:div w:id="162545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rake@asd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Classical Academy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 Drake</cp:lastModifiedBy>
  <cp:revision>7</cp:revision>
  <cp:lastPrinted>2017-08-10T15:44:00Z</cp:lastPrinted>
  <dcterms:created xsi:type="dcterms:W3CDTF">2016-08-15T17:56:00Z</dcterms:created>
  <dcterms:modified xsi:type="dcterms:W3CDTF">2020-08-18T15:09:00Z</dcterms:modified>
</cp:coreProperties>
</file>